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2F" w:rsidRPr="0043532F" w:rsidRDefault="0043532F" w:rsidP="009D091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cs-CZ"/>
        </w:rPr>
      </w:pPr>
      <w:r w:rsidRPr="0043532F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cs-CZ"/>
        </w:rPr>
        <w:t>Hodnocení navštíveného divadelního představení (procentuální a písemné):</w:t>
      </w:r>
    </w:p>
    <w:p w:rsidR="0043532F" w:rsidRPr="0043532F" w:rsidRDefault="0043532F" w:rsidP="009D091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454545"/>
          <w:lang w:eastAsia="cs-CZ"/>
        </w:rPr>
      </w:pPr>
      <w:r>
        <w:rPr>
          <w:rFonts w:ascii="Times New Roman" w:eastAsia="Times New Roman" w:hAnsi="Times New Roman" w:cs="Times New Roman"/>
          <w:b/>
          <w:color w:val="454545"/>
          <w:lang w:eastAsia="cs-CZ"/>
        </w:rPr>
        <w:t>A) procentuální (k u</w:t>
      </w:r>
      <w:r w:rsidRPr="0043532F">
        <w:rPr>
          <w:rFonts w:ascii="Times New Roman" w:eastAsia="Times New Roman" w:hAnsi="Times New Roman" w:cs="Times New Roman"/>
          <w:b/>
          <w:color w:val="454545"/>
          <w:lang w:eastAsia="cs-CZ"/>
        </w:rPr>
        <w:t>dělení procent využijte následující tabulku)</w:t>
      </w:r>
    </w:p>
    <w:tbl>
      <w:tblPr>
        <w:tblW w:w="13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3846"/>
        <w:gridCol w:w="2382"/>
        <w:gridCol w:w="2924"/>
        <w:gridCol w:w="3319"/>
      </w:tblGrid>
      <w:tr w:rsidR="0043532F" w:rsidRPr="0043532F" w:rsidTr="009052B4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100</w:t>
            </w:r>
          </w:p>
        </w:tc>
        <w:tc>
          <w:tcPr>
            <w:tcW w:w="4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 xml:space="preserve">jedinečné </w:t>
            </w:r>
            <w:proofErr w:type="spellStart"/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superpředstavení</w:t>
            </w:r>
            <w:proofErr w:type="spellEnd"/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...zážitek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na celý život...</w:t>
            </w:r>
          </w:p>
        </w:tc>
        <w:tc>
          <w:tcPr>
            <w:tcW w:w="3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...dostavují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 se chvíle</w:t>
            </w: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br/>
              <w:t>„absolutní divadelní fascinace“...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...nutno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vidět!!!...</w:t>
            </w: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vynikající představení...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...velký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zážitek...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výborné představení...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...zážitek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...vyšší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stupeň „magnetizace“...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...určitě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stojí</w:t>
            </w: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br/>
              <w:t>za vidění...</w:t>
            </w: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velmi dobré představení...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...spokojenost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dobré představení...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...docela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spokojenost...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...vzrušivé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jen trochu...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...je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dobré vidět...</w:t>
            </w: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jakž takž dobré, průměrné představení...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...rozpaky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...nevzrušivé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...dá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se vidět...</w:t>
            </w: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nepříliš zdařilé představení...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...klidně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vynechejte...</w:t>
            </w: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 xml:space="preserve">slabé, již </w:t>
            </w:r>
            <w:proofErr w:type="spellStart"/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propadákové</w:t>
            </w:r>
            <w:proofErr w:type="spellEnd"/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 xml:space="preserve"> představení...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...nelibost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...přichází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neodbytná chuť</w:t>
            </w: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br/>
              <w:t>„prchnout“...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...varujeme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slabé až průserové představení...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...odpor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průserové představení...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  <w:proofErr w:type="spell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zážišok</w:t>
            </w:r>
            <w:proofErr w:type="spell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...dostavuje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se nutkání</w:t>
            </w: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br/>
              <w:t>na zcela „nespolečenské reakce“...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proofErr w:type="gram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...konzumace</w:t>
            </w:r>
            <w:proofErr w:type="gram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představení škodí zdraví...</w:t>
            </w:r>
          </w:p>
        </w:tc>
      </w:tr>
      <w:tr w:rsidR="0043532F" w:rsidRPr="0043532F" w:rsidTr="009052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lang w:eastAsia="cs-CZ"/>
              </w:rPr>
              <w:t> </w:t>
            </w:r>
            <w:r w:rsidRPr="0043532F">
              <w:rPr>
                <w:rFonts w:ascii="Times New Roman" w:eastAsia="Times New Roman" w:hAnsi="Times New Roman" w:cs="Times New Roman"/>
                <w:b/>
                <w:bCs/>
                <w:color w:val="454545"/>
                <w:bdr w:val="none" w:sz="0" w:space="0" w:color="auto" w:frame="1"/>
                <w:lang w:eastAsia="cs-CZ"/>
              </w:rPr>
              <w:t>divadelní hnůj...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...</w:t>
            </w:r>
            <w:proofErr w:type="spellStart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>zážišok</w:t>
            </w:r>
            <w:proofErr w:type="spellEnd"/>
            <w:r w:rsidRPr="0043532F">
              <w:rPr>
                <w:rFonts w:ascii="Times New Roman" w:eastAsia="Times New Roman" w:hAnsi="Times New Roman" w:cs="Times New Roman"/>
                <w:color w:val="454545"/>
                <w:bdr w:val="none" w:sz="0" w:space="0" w:color="auto" w:frame="1"/>
                <w:lang w:eastAsia="cs-CZ"/>
              </w:rPr>
              <w:t xml:space="preserve"> na celý život...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32F" w:rsidRPr="0043532F" w:rsidRDefault="0043532F" w:rsidP="0090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lang w:eastAsia="cs-CZ"/>
              </w:rPr>
            </w:pPr>
          </w:p>
        </w:tc>
      </w:tr>
    </w:tbl>
    <w:p w:rsidR="0043532F" w:rsidRPr="0043532F" w:rsidRDefault="0043532F" w:rsidP="0043532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54545"/>
          <w:sz w:val="21"/>
          <w:szCs w:val="21"/>
          <w:lang w:eastAsia="cs-CZ"/>
        </w:rPr>
      </w:pPr>
      <w:r w:rsidRPr="0043532F">
        <w:rPr>
          <w:rFonts w:ascii="Times New Roman" w:eastAsia="Times New Roman" w:hAnsi="Times New Roman" w:cs="Times New Roman"/>
          <w:color w:val="454545"/>
          <w:sz w:val="21"/>
          <w:szCs w:val="21"/>
          <w:lang w:eastAsia="cs-CZ"/>
        </w:rPr>
        <w:t> </w:t>
      </w:r>
      <w:r>
        <w:rPr>
          <w:rFonts w:ascii="Times New Roman" w:eastAsia="Times New Roman" w:hAnsi="Times New Roman" w:cs="Times New Roman"/>
          <w:color w:val="454545"/>
          <w:sz w:val="21"/>
          <w:szCs w:val="21"/>
          <w:lang w:eastAsia="cs-CZ"/>
        </w:rPr>
        <w:t xml:space="preserve">zdroj: </w:t>
      </w:r>
      <w:hyperlink r:id="rId5" w:history="1">
        <w:r w:rsidRPr="0043532F">
          <w:rPr>
            <w:rStyle w:val="Hypertextovodkaz"/>
            <w:rFonts w:ascii="Times New Roman" w:eastAsia="Times New Roman" w:hAnsi="Times New Roman" w:cs="Times New Roman"/>
            <w:sz w:val="21"/>
            <w:szCs w:val="21"/>
            <w:lang w:eastAsia="cs-CZ"/>
          </w:rPr>
          <w:t>https://www.i-divadlo.cz/</w:t>
        </w:r>
      </w:hyperlink>
    </w:p>
    <w:p w:rsidR="0043532F" w:rsidRPr="0043532F" w:rsidRDefault="0043532F" w:rsidP="009D091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454545"/>
          <w:lang w:eastAsia="cs-CZ"/>
        </w:rPr>
      </w:pPr>
      <w:r w:rsidRPr="0043532F">
        <w:rPr>
          <w:rFonts w:ascii="Times New Roman" w:eastAsia="Times New Roman" w:hAnsi="Times New Roman" w:cs="Times New Roman"/>
          <w:b/>
          <w:color w:val="454545"/>
          <w:lang w:eastAsia="cs-CZ"/>
        </w:rPr>
        <w:t>B) písemné</w:t>
      </w:r>
    </w:p>
    <w:p w:rsidR="009D091F" w:rsidRPr="0043532F" w:rsidRDefault="009D091F" w:rsidP="009D091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54545"/>
          <w:lang w:eastAsia="cs-CZ"/>
        </w:rPr>
      </w:pPr>
      <w:r w:rsidRPr="0043532F">
        <w:rPr>
          <w:rFonts w:ascii="Times New Roman" w:eastAsia="Times New Roman" w:hAnsi="Times New Roman" w:cs="Times New Roman"/>
          <w:b/>
          <w:i/>
          <w:color w:val="454545"/>
          <w:lang w:eastAsia="cs-CZ"/>
        </w:rPr>
        <w:t>Co je možné hodnotit</w:t>
      </w:r>
    </w:p>
    <w:p w:rsidR="009D091F" w:rsidRPr="0043532F" w:rsidRDefault="009D091F" w:rsidP="009D091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54545"/>
          <w:lang w:eastAsia="cs-CZ"/>
        </w:rPr>
      </w:pPr>
      <w:r w:rsidRPr="0043532F">
        <w:rPr>
          <w:rFonts w:ascii="Times New Roman" w:eastAsia="Times New Roman" w:hAnsi="Times New Roman" w:cs="Times New Roman"/>
          <w:color w:val="454545"/>
          <w:bdr w:val="none" w:sz="0" w:space="0" w:color="auto" w:frame="1"/>
          <w:lang w:eastAsia="cs-CZ"/>
        </w:rPr>
        <w:t>Přínosnost inscenace (téma, aktuálnost, nadčasové myšlenky, které je dobré si připomínat), či naopak její myšlenkovou prázdnotu. (Aby nebyla mýlka, i komediální tituly mohou nabídnout nejen zábavu</w:t>
      </w:r>
      <w:r w:rsidRPr="0043532F">
        <w:rPr>
          <w:rFonts w:ascii="Times New Roman" w:eastAsia="Times New Roman" w:hAnsi="Times New Roman" w:cs="Times New Roman"/>
          <w:color w:val="454545"/>
          <w:lang w:eastAsia="cs-CZ"/>
        </w:rPr>
        <w:t>.)</w:t>
      </w:r>
    </w:p>
    <w:p w:rsidR="009D091F" w:rsidRPr="0043532F" w:rsidRDefault="009D091F" w:rsidP="009D0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54545"/>
          <w:lang w:eastAsia="cs-CZ"/>
        </w:rPr>
      </w:pPr>
      <w:r w:rsidRPr="0043532F">
        <w:rPr>
          <w:rFonts w:ascii="Times New Roman" w:eastAsia="Times New Roman" w:hAnsi="Times New Roman" w:cs="Times New Roman"/>
          <w:color w:val="454545"/>
          <w:lang w:eastAsia="cs-CZ"/>
        </w:rPr>
        <w:t>Hodnocení režie, hereckých výkonů, výtvarné a hudební stránky představení.</w:t>
      </w:r>
    </w:p>
    <w:p w:rsidR="009D091F" w:rsidRPr="0043532F" w:rsidRDefault="009D091F" w:rsidP="009D0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54545"/>
          <w:lang w:eastAsia="cs-CZ"/>
        </w:rPr>
      </w:pPr>
    </w:p>
    <w:p w:rsidR="009D091F" w:rsidRPr="0043532F" w:rsidRDefault="009D091F" w:rsidP="009D0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54545"/>
          <w:lang w:eastAsia="cs-CZ"/>
        </w:rPr>
      </w:pPr>
      <w:r w:rsidRPr="0043532F">
        <w:rPr>
          <w:rFonts w:ascii="Times New Roman" w:eastAsia="Times New Roman" w:hAnsi="Times New Roman" w:cs="Times New Roman"/>
          <w:b/>
          <w:i/>
          <w:color w:val="454545"/>
          <w:lang w:eastAsia="cs-CZ"/>
        </w:rPr>
        <w:t>Jak je třeba hodnotit</w:t>
      </w:r>
    </w:p>
    <w:p w:rsidR="009D091F" w:rsidRPr="0043532F" w:rsidRDefault="009D091F" w:rsidP="009D0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454545"/>
          <w:lang w:eastAsia="cs-CZ"/>
        </w:rPr>
      </w:pPr>
    </w:p>
    <w:p w:rsidR="009D091F" w:rsidRPr="0043532F" w:rsidRDefault="009D091F" w:rsidP="009D0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54545"/>
          <w:lang w:eastAsia="cs-CZ"/>
        </w:rPr>
      </w:pPr>
      <w:r w:rsidRPr="0043532F">
        <w:rPr>
          <w:rFonts w:ascii="Times New Roman" w:eastAsia="Times New Roman" w:hAnsi="Times New Roman" w:cs="Times New Roman"/>
          <w:color w:val="454545"/>
          <w:lang w:eastAsia="cs-CZ"/>
        </w:rPr>
        <w:t>Komentář obsahuje pouze 600 znaků.</w:t>
      </w:r>
    </w:p>
    <w:p w:rsidR="009D091F" w:rsidRPr="0043532F" w:rsidRDefault="009D091F" w:rsidP="009D0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54545"/>
          <w:lang w:eastAsia="cs-CZ"/>
        </w:rPr>
      </w:pPr>
    </w:p>
    <w:p w:rsidR="009D091F" w:rsidRPr="0043532F" w:rsidRDefault="009D091F" w:rsidP="009D0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54545"/>
          <w:lang w:eastAsia="cs-CZ"/>
        </w:rPr>
      </w:pPr>
      <w:r w:rsidRPr="0043532F">
        <w:rPr>
          <w:rFonts w:ascii="Times New Roman" w:eastAsia="Times New Roman" w:hAnsi="Times New Roman" w:cs="Times New Roman"/>
          <w:color w:val="454545"/>
          <w:lang w:eastAsia="cs-CZ"/>
        </w:rPr>
        <w:t xml:space="preserve">Komentář </w:t>
      </w:r>
      <w:r w:rsidR="00060110" w:rsidRPr="0043532F">
        <w:rPr>
          <w:rFonts w:ascii="Times New Roman" w:eastAsia="Times New Roman" w:hAnsi="Times New Roman" w:cs="Times New Roman"/>
          <w:color w:val="454545"/>
          <w:lang w:eastAsia="cs-CZ"/>
        </w:rPr>
        <w:t>napsán</w:t>
      </w:r>
      <w:r w:rsidRPr="0043532F">
        <w:rPr>
          <w:rFonts w:ascii="Times New Roman" w:eastAsia="Times New Roman" w:hAnsi="Times New Roman" w:cs="Times New Roman"/>
          <w:color w:val="454545"/>
          <w:lang w:eastAsia="cs-CZ"/>
        </w:rPr>
        <w:t xml:space="preserve"> jako souvislý, </w:t>
      </w:r>
      <w:r w:rsidR="00060110" w:rsidRPr="0043532F">
        <w:rPr>
          <w:rFonts w:ascii="Times New Roman" w:eastAsia="Times New Roman" w:hAnsi="Times New Roman" w:cs="Times New Roman"/>
          <w:color w:val="454545"/>
          <w:lang w:eastAsia="cs-CZ"/>
        </w:rPr>
        <w:t xml:space="preserve">stylisticky vytříbený a </w:t>
      </w:r>
      <w:r w:rsidRPr="0043532F">
        <w:rPr>
          <w:rFonts w:ascii="Times New Roman" w:eastAsia="Times New Roman" w:hAnsi="Times New Roman" w:cs="Times New Roman"/>
          <w:color w:val="454545"/>
          <w:lang w:eastAsia="cs-CZ"/>
        </w:rPr>
        <w:t>pravopisně správný text.</w:t>
      </w:r>
    </w:p>
    <w:p w:rsidR="00111674" w:rsidRPr="0043532F" w:rsidRDefault="00111674">
      <w:pPr>
        <w:rPr>
          <w:rFonts w:ascii="Times New Roman" w:hAnsi="Times New Roman" w:cs="Times New Roman"/>
        </w:rPr>
      </w:pPr>
    </w:p>
    <w:p w:rsidR="0043532F" w:rsidRPr="0043532F" w:rsidRDefault="0043532F">
      <w:pPr>
        <w:rPr>
          <w:rFonts w:ascii="Times New Roman" w:hAnsi="Times New Roman" w:cs="Times New Roman"/>
          <w:b/>
          <w:i/>
        </w:rPr>
      </w:pPr>
      <w:r w:rsidRPr="0043532F">
        <w:rPr>
          <w:rFonts w:ascii="Times New Roman" w:hAnsi="Times New Roman" w:cs="Times New Roman"/>
          <w:b/>
          <w:i/>
        </w:rPr>
        <w:t>Termín a forma odevzdání</w:t>
      </w:r>
    </w:p>
    <w:p w:rsidR="0043532F" w:rsidRPr="0043532F" w:rsidRDefault="0043532F">
      <w:pPr>
        <w:rPr>
          <w:rFonts w:ascii="Times New Roman" w:hAnsi="Times New Roman" w:cs="Times New Roman"/>
        </w:rPr>
      </w:pPr>
      <w:r w:rsidRPr="0043532F">
        <w:rPr>
          <w:rFonts w:ascii="Times New Roman" w:hAnsi="Times New Roman" w:cs="Times New Roman"/>
        </w:rPr>
        <w:t xml:space="preserve">Průběžně kdykoli během pololetí, nejpozději však do </w:t>
      </w:r>
      <w:r w:rsidR="003C3354">
        <w:rPr>
          <w:rFonts w:ascii="Times New Roman" w:hAnsi="Times New Roman" w:cs="Times New Roman"/>
        </w:rPr>
        <w:t>7</w:t>
      </w:r>
      <w:r w:rsidRPr="0043532F">
        <w:rPr>
          <w:rFonts w:ascii="Times New Roman" w:hAnsi="Times New Roman" w:cs="Times New Roman"/>
        </w:rPr>
        <w:t>. 1. 2019.</w:t>
      </w:r>
    </w:p>
    <w:p w:rsidR="0043532F" w:rsidRDefault="0043532F">
      <w:pPr>
        <w:rPr>
          <w:rFonts w:ascii="Times New Roman" w:hAnsi="Times New Roman" w:cs="Times New Roman"/>
        </w:rPr>
      </w:pPr>
      <w:r w:rsidRPr="0043532F">
        <w:rPr>
          <w:rFonts w:ascii="Times New Roman" w:hAnsi="Times New Roman" w:cs="Times New Roman"/>
        </w:rPr>
        <w:t>Hodnocení zašlete mailem.</w:t>
      </w:r>
    </w:p>
    <w:p w:rsidR="00435DDA" w:rsidRDefault="00435DDA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8930"/>
        <w:gridCol w:w="3686"/>
      </w:tblGrid>
      <w:tr w:rsidR="00BF6E66" w:rsidTr="00BF6E6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Kritéria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Body</w:t>
            </w:r>
          </w:p>
        </w:tc>
      </w:tr>
      <w:tr w:rsidR="00BF6E66" w:rsidTr="00BF6E6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procentuální hodnocení</w:t>
            </w:r>
          </w:p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6E66" w:rsidTr="00BF6E6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souvislý, stylisticky vytříbený text </w:t>
            </w:r>
          </w:p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6E66" w:rsidTr="00BF6E6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rozsah 600 znaků (včetně mezer)</w:t>
            </w:r>
          </w:p>
          <w:p w:rsidR="00BF6E66" w:rsidRDefault="00171BAF" w:rsidP="00BF6E6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tolerance </w:t>
            </w:r>
            <w:r w:rsidR="00BF6E66">
              <w:rPr>
                <w:rFonts w:ascii="Times New Roman" w:hAnsi="Times New Roman" w:cs="Times New Roman"/>
                <w:sz w:val="28"/>
                <w:szCs w:val="28"/>
              </w:rPr>
              <w:t xml:space="preserve">+/-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6E66">
              <w:rPr>
                <w:rFonts w:ascii="Times New Roman" w:hAnsi="Times New Roman" w:cs="Times New Roman"/>
                <w:sz w:val="28"/>
                <w:szCs w:val="28"/>
              </w:rPr>
              <w:t xml:space="preserve"> znaků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+/- 6 – 10 znaků</w:t>
            </w:r>
            <w:r w:rsidR="00502B73">
              <w:rPr>
                <w:rFonts w:ascii="Times New Roman" w:hAnsi="Times New Roman" w:cs="Times New Roman"/>
                <w:sz w:val="28"/>
                <w:szCs w:val="28"/>
              </w:rPr>
              <w:t xml:space="preserve"> = -1 bod</w:t>
            </w:r>
          </w:p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6E66" w:rsidTr="00BF6E6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Pravopis</w:t>
            </w:r>
          </w:p>
          <w:p w:rsidR="00BF6E66" w:rsidRDefault="00BF6E66" w:rsidP="00BF6E66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bez chyby = 2 body; 1 – 2 chyby = 1 bod; 3 a více chyb = 0 bodů</w:t>
            </w:r>
          </w:p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6E66" w:rsidTr="00BF6E66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Nedodržení termínu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66" w:rsidRDefault="00BF6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- 2</w:t>
            </w:r>
          </w:p>
        </w:tc>
      </w:tr>
    </w:tbl>
    <w:p w:rsidR="00BF6E66" w:rsidRPr="0043532F" w:rsidRDefault="00BF6E66">
      <w:pPr>
        <w:rPr>
          <w:rFonts w:ascii="Times New Roman" w:hAnsi="Times New Roman" w:cs="Times New Roman"/>
        </w:rPr>
      </w:pPr>
    </w:p>
    <w:sectPr w:rsidR="00BF6E66" w:rsidRPr="0043532F" w:rsidSect="004353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5C4"/>
    <w:multiLevelType w:val="hybridMultilevel"/>
    <w:tmpl w:val="F4307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46F47"/>
    <w:multiLevelType w:val="hybridMultilevel"/>
    <w:tmpl w:val="3E501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F45F1"/>
    <w:multiLevelType w:val="hybridMultilevel"/>
    <w:tmpl w:val="F0A0B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1F"/>
    <w:rsid w:val="00060110"/>
    <w:rsid w:val="000D5733"/>
    <w:rsid w:val="00111674"/>
    <w:rsid w:val="00171BAF"/>
    <w:rsid w:val="003C3354"/>
    <w:rsid w:val="0043532F"/>
    <w:rsid w:val="00435DDA"/>
    <w:rsid w:val="00502B73"/>
    <w:rsid w:val="00982FA0"/>
    <w:rsid w:val="009D091F"/>
    <w:rsid w:val="00BF6E66"/>
    <w:rsid w:val="00C2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E5452-8571-44AF-B939-0D611330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532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3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-divadl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 Pešek</dc:creator>
  <cp:keywords/>
  <dc:description/>
  <cp:lastModifiedBy>Pavel  Pešek</cp:lastModifiedBy>
  <cp:revision>16</cp:revision>
  <dcterms:created xsi:type="dcterms:W3CDTF">2018-04-18T11:11:00Z</dcterms:created>
  <dcterms:modified xsi:type="dcterms:W3CDTF">2019-01-21T10:24:00Z</dcterms:modified>
</cp:coreProperties>
</file>